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31" w:rsidRPr="00777810" w:rsidRDefault="00621C31" w:rsidP="00621C31">
      <w:pPr>
        <w:snapToGrid w:val="0"/>
        <w:spacing w:line="42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 xml:space="preserve">3: </w:t>
      </w:r>
    </w:p>
    <w:p w:rsidR="00621C31" w:rsidRDefault="00621C31" w:rsidP="00621C31">
      <w:pPr>
        <w:rPr>
          <w:rFonts w:ascii="黑体" w:eastAsia="黑体"/>
        </w:rPr>
      </w:pPr>
    </w:p>
    <w:p w:rsidR="00621C31" w:rsidRPr="00777810" w:rsidRDefault="00621C31" w:rsidP="00621C31">
      <w:pPr>
        <w:snapToGrid w:val="0"/>
        <w:spacing w:line="420" w:lineRule="exact"/>
        <w:jc w:val="center"/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</w:pPr>
      <w:r w:rsidRPr="00777810"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陕西省办理归侨身份证申请登记表</w:t>
      </w:r>
    </w:p>
    <w:p w:rsidR="00621C31" w:rsidRPr="00777810" w:rsidRDefault="00621C31" w:rsidP="00621C31">
      <w:pPr>
        <w:widowControl w:val="0"/>
        <w:snapToGrid w:val="0"/>
        <w:jc w:val="center"/>
        <w:rPr>
          <w:rFonts w:ascii="Times New Roman" w:eastAsia="方正小标宋简体" w:hAnsi="Times New Roman" w:cs="Times New Roman"/>
          <w:kern w:val="2"/>
          <w:sz w:val="36"/>
          <w:szCs w:val="20"/>
        </w:rPr>
      </w:pPr>
    </w:p>
    <w:p w:rsidR="00621C31" w:rsidRPr="00777810" w:rsidRDefault="00621C31" w:rsidP="00621C31">
      <w:pPr>
        <w:widowControl w:val="0"/>
        <w:snapToGrid w:val="0"/>
        <w:rPr>
          <w:rFonts w:ascii="方正仿宋简体" w:eastAsia="方正仿宋简体" w:hAnsi="Times New Roman" w:cs="Times New Roman" w:hint="eastAsia"/>
          <w:kern w:val="2"/>
          <w:szCs w:val="20"/>
        </w:rPr>
      </w:pPr>
      <w:r w:rsidRPr="00777810">
        <w:rPr>
          <w:rFonts w:ascii="方正仿宋简体" w:eastAsia="方正仿宋简体" w:hAnsi="Times New Roman" w:cs="Times New Roman" w:hint="eastAsia"/>
          <w:kern w:val="2"/>
          <w:szCs w:val="20"/>
        </w:rPr>
        <w:t>填表时间：</w:t>
      </w:r>
      <w:r>
        <w:rPr>
          <w:rFonts w:ascii="方正仿宋简体" w:eastAsia="方正仿宋简体" w:hAnsi="Times New Roman" w:cs="Times New Roman" w:hint="eastAsia"/>
          <w:kern w:val="2"/>
          <w:szCs w:val="20"/>
        </w:rPr>
        <w:t xml:space="preserve"> </w:t>
      </w:r>
      <w:r>
        <w:rPr>
          <w:rFonts w:ascii="方正仿宋简体" w:eastAsia="方正仿宋简体" w:hAnsi="Times New Roman" w:cs="Times New Roman"/>
          <w:kern w:val="2"/>
          <w:szCs w:val="20"/>
        </w:rPr>
        <w:t xml:space="preserve">  </w:t>
      </w:r>
      <w:r>
        <w:rPr>
          <w:rFonts w:ascii="方正仿宋简体" w:eastAsia="方正仿宋简体" w:hAnsi="Times New Roman" w:cs="Times New Roman" w:hint="eastAsia"/>
          <w:kern w:val="2"/>
          <w:szCs w:val="20"/>
        </w:rPr>
        <w:t xml:space="preserve"> </w:t>
      </w:r>
      <w:r w:rsidRPr="00777810">
        <w:rPr>
          <w:rFonts w:ascii="方正仿宋简体" w:eastAsia="方正仿宋简体" w:hAnsi="Times New Roman" w:cs="Times New Roman" w:hint="eastAsia"/>
          <w:kern w:val="2"/>
          <w:szCs w:val="20"/>
        </w:rPr>
        <w:t>年</w:t>
      </w:r>
      <w:r>
        <w:rPr>
          <w:rFonts w:ascii="方正仿宋简体" w:eastAsia="方正仿宋简体" w:hAnsi="Times New Roman" w:cs="Times New Roman"/>
          <w:kern w:val="2"/>
          <w:szCs w:val="20"/>
        </w:rPr>
        <w:t xml:space="preserve">   </w:t>
      </w:r>
      <w:r w:rsidRPr="00777810">
        <w:rPr>
          <w:rFonts w:ascii="方正仿宋简体" w:eastAsia="方正仿宋简体" w:hAnsi="Times New Roman" w:cs="Times New Roman" w:hint="eastAsia"/>
          <w:kern w:val="2"/>
          <w:szCs w:val="20"/>
        </w:rPr>
        <w:t>月</w:t>
      </w:r>
      <w:r>
        <w:rPr>
          <w:rFonts w:ascii="方正仿宋简体" w:eastAsia="方正仿宋简体" w:hAnsi="Times New Roman" w:cs="Times New Roman"/>
          <w:kern w:val="2"/>
          <w:szCs w:val="20"/>
        </w:rPr>
        <w:t xml:space="preserve">   </w:t>
      </w:r>
      <w:r w:rsidRPr="00777810">
        <w:rPr>
          <w:rFonts w:ascii="方正仿宋简体" w:eastAsia="方正仿宋简体" w:hAnsi="Times New Roman" w:cs="Times New Roman" w:hint="eastAsia"/>
          <w:kern w:val="2"/>
          <w:szCs w:val="20"/>
        </w:rPr>
        <w:t>日                            编号：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356"/>
        <w:gridCol w:w="659"/>
        <w:gridCol w:w="93"/>
        <w:gridCol w:w="168"/>
        <w:gridCol w:w="475"/>
        <w:gridCol w:w="448"/>
        <w:gridCol w:w="88"/>
        <w:gridCol w:w="108"/>
        <w:gridCol w:w="428"/>
        <w:gridCol w:w="156"/>
        <w:gridCol w:w="380"/>
        <w:gridCol w:w="528"/>
        <w:gridCol w:w="11"/>
        <w:gridCol w:w="119"/>
        <w:gridCol w:w="980"/>
        <w:gridCol w:w="389"/>
        <w:gridCol w:w="346"/>
        <w:gridCol w:w="579"/>
        <w:gridCol w:w="708"/>
        <w:gridCol w:w="850"/>
        <w:gridCol w:w="709"/>
      </w:tblGrid>
      <w:tr w:rsidR="00621C31" w:rsidRPr="00777810" w:rsidTr="00CB67B3">
        <w:trPr>
          <w:cantSplit/>
          <w:trHeight w:val="635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             </w:t>
            </w:r>
          </w:p>
          <w:p w:rsidR="00621C31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电子版请</w:t>
            </w:r>
            <w:r>
              <w:rPr>
                <w:rFonts w:ascii="仿宋_GB2312" w:eastAsia="仿宋_GB2312" w:hAnsi="Times New Roman" w:cs="Times New Roman"/>
                <w:kern w:val="2"/>
              </w:rPr>
              <w:t>一并附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>照 片</w:t>
            </w: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6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姓   名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60" w:lineRule="exact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出生日期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年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月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日</w:t>
            </w:r>
          </w:p>
        </w:tc>
      </w:tr>
      <w:tr w:rsidR="00621C31" w:rsidRPr="00777810" w:rsidTr="00CB67B3">
        <w:trPr>
          <w:cantSplit/>
          <w:trHeight w:val="866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原侨居国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文化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程度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回国时间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月 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日</w:t>
            </w:r>
          </w:p>
        </w:tc>
      </w:tr>
      <w:tr w:rsidR="00621C31" w:rsidRPr="00777810" w:rsidTr="00CB67B3">
        <w:trPr>
          <w:cantSplit/>
          <w:trHeight w:val="583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ind w:leftChars="-30" w:left="-72" w:rightChars="-33" w:right="-79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荣誉称号人大代表政协委员（省、市、县）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政治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面貌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Times New Roman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出国时间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年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月 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日</w:t>
            </w:r>
          </w:p>
        </w:tc>
      </w:tr>
      <w:tr w:rsidR="00621C31" w:rsidRPr="00777810" w:rsidTr="00CB67B3">
        <w:trPr>
          <w:cantSplit/>
          <w:trHeight w:val="406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出生地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</w:p>
        </w:tc>
      </w:tr>
      <w:tr w:rsidR="00621C31" w:rsidRPr="00777810" w:rsidTr="00CB67B3">
        <w:trPr>
          <w:cantSplit/>
          <w:trHeight w:val="226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工作（原）单位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及职务</w:t>
            </w:r>
          </w:p>
        </w:tc>
        <w:tc>
          <w:tcPr>
            <w:tcW w:w="35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参加工作时间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年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月 </w:t>
            </w: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日</w:t>
            </w:r>
          </w:p>
        </w:tc>
      </w:tr>
      <w:tr w:rsidR="00621C31" w:rsidRPr="00777810" w:rsidTr="00CB67B3">
        <w:trPr>
          <w:cantSplit/>
          <w:trHeight w:val="584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35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工作状况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</w:tr>
      <w:tr w:rsidR="00621C31" w:rsidRPr="00777810" w:rsidTr="00CB67B3">
        <w:trPr>
          <w:cantSplit/>
          <w:trHeight w:val="259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通信地址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及邮编</w:t>
            </w:r>
          </w:p>
        </w:tc>
        <w:tc>
          <w:tcPr>
            <w:tcW w:w="35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ind w:firstLineChars="100" w:firstLine="24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电     话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</w:p>
        </w:tc>
      </w:tr>
      <w:tr w:rsidR="00621C31" w:rsidRPr="00777810" w:rsidTr="00CB67B3">
        <w:trPr>
          <w:cantSplit/>
          <w:trHeight w:val="511"/>
          <w:jc w:val="center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35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ind w:firstLineChars="100" w:firstLine="24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手     机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 </w:t>
            </w:r>
          </w:p>
        </w:tc>
      </w:tr>
      <w:tr w:rsidR="00621C31" w:rsidRPr="00777810" w:rsidTr="00CB67B3">
        <w:trPr>
          <w:cantSplit/>
          <w:trHeight w:val="42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身份证号码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（附复印件）</w:t>
            </w:r>
          </w:p>
        </w:tc>
        <w:tc>
          <w:tcPr>
            <w:tcW w:w="3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家庭人均收入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ind w:right="-3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200</w:t>
            </w:r>
            <w:r w:rsidR="00D96EEB"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  <w:t>0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元以下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300</w:t>
            </w:r>
            <w:r w:rsidR="00D96EEB"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  <w:t>0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 xml:space="preserve">元以下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500</w:t>
            </w:r>
            <w:r w:rsidR="00D96EEB"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  <w:t>0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元以下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500</w:t>
            </w:r>
            <w:r w:rsidR="00D96EEB"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  <w:t>0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元以上</w:t>
            </w:r>
          </w:p>
        </w:tc>
      </w:tr>
      <w:tr w:rsidR="00621C31" w:rsidRPr="00777810" w:rsidTr="00CB67B3">
        <w:trPr>
          <w:cantSplit/>
          <w:trHeight w:val="100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行政职级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省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级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副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省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级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厅局级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副厅级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distribute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处</w:t>
            </w:r>
          </w:p>
          <w:p w:rsidR="00621C31" w:rsidRPr="00777810" w:rsidRDefault="00621C31" w:rsidP="00CB67B3">
            <w:pPr>
              <w:widowControl w:val="0"/>
              <w:jc w:val="distribute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distribute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级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副处级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技术职称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</w:tr>
      <w:tr w:rsidR="00621C31" w:rsidRPr="00777810" w:rsidTr="00CB67B3">
        <w:trPr>
          <w:trHeight w:val="31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个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人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简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历</w:t>
            </w:r>
          </w:p>
        </w:tc>
        <w:tc>
          <w:tcPr>
            <w:tcW w:w="82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rPr>
                <w:rFonts w:ascii="Times New Roman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rPr>
                <w:rFonts w:ascii="Times New Roman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rPr>
                <w:rFonts w:ascii="Times New Roman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  <w:bookmarkStart w:id="0" w:name="_GoBack"/>
            <w:bookmarkEnd w:id="0"/>
          </w:p>
        </w:tc>
      </w:tr>
      <w:tr w:rsidR="00621C31" w:rsidRPr="00777810" w:rsidTr="00CB67B3">
        <w:trPr>
          <w:trHeight w:val="397"/>
          <w:jc w:val="center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spacing w:line="520" w:lineRule="exact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                  家  庭  主  要  成  员 及 其 情 况</w:t>
            </w:r>
          </w:p>
        </w:tc>
      </w:tr>
      <w:tr w:rsidR="00621C31" w:rsidRPr="00777810" w:rsidTr="00CB67B3">
        <w:trPr>
          <w:trHeight w:val="59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姓 名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工 作 单 位 及 职 务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ind w:left="15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工  作  状  况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（在职、离、退、下岗、农）</w:t>
            </w:r>
          </w:p>
        </w:tc>
      </w:tr>
      <w:tr w:rsidR="00621C31" w:rsidRPr="00777810" w:rsidTr="00CB67B3">
        <w:trPr>
          <w:trHeight w:val="47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</w:p>
        </w:tc>
      </w:tr>
      <w:tr w:rsidR="00621C31" w:rsidRPr="00777810" w:rsidTr="00CB67B3">
        <w:trPr>
          <w:trHeight w:val="44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 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 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 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</w:tr>
      <w:tr w:rsidR="00621C31" w:rsidRPr="00777810" w:rsidTr="00CB67B3">
        <w:trPr>
          <w:trHeight w:val="42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 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 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 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</w:tr>
      <w:tr w:rsidR="00621C31" w:rsidRPr="00777810" w:rsidTr="00CB67B3">
        <w:trPr>
          <w:trHeight w:val="52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lastRenderedPageBreak/>
              <w:t> 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</w:tr>
      <w:tr w:rsidR="00621C31" w:rsidRPr="00777810" w:rsidTr="00CB67B3">
        <w:trPr>
          <w:trHeight w:val="42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</w:tr>
      <w:tr w:rsidR="00621C31" w:rsidRPr="00777810" w:rsidTr="00CB67B3">
        <w:trPr>
          <w:trHeight w:val="440"/>
          <w:jc w:val="center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ind w:firstLineChars="993" w:firstLine="2383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海  外  主  要  亲  属  及  其  情  况</w:t>
            </w:r>
          </w:p>
        </w:tc>
      </w:tr>
      <w:tr w:rsidR="00621C31" w:rsidRPr="00777810" w:rsidTr="00CB67B3">
        <w:trPr>
          <w:trHeight w:val="48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称谓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姓  名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出国时间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20" w:lineRule="exact"/>
              <w:ind w:left="240" w:hangingChars="100" w:hanging="240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侨 居 国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20" w:lineRule="exact"/>
              <w:ind w:firstLineChars="100" w:firstLine="24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国 籍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1" w:rsidRPr="00777810" w:rsidRDefault="00621C31" w:rsidP="00CB67B3">
            <w:pPr>
              <w:widowControl w:val="0"/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就 职 单 位 及 职 务</w:t>
            </w:r>
          </w:p>
        </w:tc>
      </w:tr>
      <w:tr w:rsidR="00621C31" w:rsidRPr="00777810" w:rsidTr="00CB67B3">
        <w:trPr>
          <w:trHeight w:val="41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</w:tr>
      <w:tr w:rsidR="00621C31" w:rsidRPr="00777810" w:rsidTr="00CB67B3">
        <w:trPr>
          <w:trHeight w:val="43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</w:tr>
      <w:tr w:rsidR="00621C31" w:rsidRPr="00777810" w:rsidTr="00CB67B3">
        <w:trPr>
          <w:trHeight w:val="42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</w:tr>
      <w:tr w:rsidR="00621C31" w:rsidRPr="00777810" w:rsidTr="00CB67B3">
        <w:trPr>
          <w:cantSplit/>
          <w:trHeight w:val="46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kern w:val="2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  <w:r w:rsidRPr="00777810">
              <w:rPr>
                <w:rFonts w:ascii="Times New Roman" w:eastAsia="仿宋_GB2312" w:hAnsi="Times New Roman" w:cs="Times New Roman" w:hint="eastAsia"/>
                <w:b/>
                <w:bCs/>
                <w:kern w:val="2"/>
              </w:rPr>
              <w:t> </w:t>
            </w:r>
          </w:p>
        </w:tc>
      </w:tr>
      <w:tr w:rsidR="00621C31" w:rsidRPr="00777810" w:rsidTr="00CB67B3">
        <w:trPr>
          <w:cantSplit/>
          <w:trHeight w:val="54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b/>
                <w:bCs/>
                <w:kern w:val="2"/>
              </w:rPr>
            </w:pPr>
          </w:p>
        </w:tc>
      </w:tr>
      <w:tr w:rsidR="00621C31" w:rsidRPr="00777810" w:rsidTr="00CB67B3">
        <w:trPr>
          <w:cantSplit/>
          <w:trHeight w:val="1713"/>
          <w:jc w:val="center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有何愿望和要求：</w:t>
            </w:r>
          </w:p>
          <w:p w:rsidR="00621C31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</w:tc>
      </w:tr>
      <w:tr w:rsidR="00621C31" w:rsidRPr="00777810" w:rsidTr="00CB67B3">
        <w:trPr>
          <w:cantSplit/>
          <w:trHeight w:val="2797"/>
          <w:jc w:val="center"/>
        </w:trPr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snapToGrid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snapToGrid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单位意见：（印）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           年    月     日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市侨办审核意见：（印）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ind w:firstLineChars="498" w:firstLine="1195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 xml:space="preserve"> 年    月     日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省侨办审核意见：（印）</w:t>
            </w: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ind w:firstLineChars="250" w:firstLine="60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</w:p>
          <w:p w:rsidR="00621C31" w:rsidRPr="00777810" w:rsidRDefault="00621C31" w:rsidP="00CB67B3">
            <w:pPr>
              <w:widowControl w:val="0"/>
              <w:ind w:firstLineChars="250" w:firstLine="600"/>
              <w:jc w:val="both"/>
              <w:rPr>
                <w:rFonts w:ascii="仿宋_GB2312" w:eastAsia="仿宋_GB2312" w:hAnsi="Times New Roman" w:cs="Times New Roman" w:hint="eastAsia"/>
                <w:kern w:val="2"/>
              </w:rPr>
            </w:pPr>
            <w:r w:rsidRPr="00777810">
              <w:rPr>
                <w:rFonts w:ascii="仿宋_GB2312" w:eastAsia="仿宋_GB2312" w:hAnsi="Times New Roman" w:cs="Times New Roman" w:hint="eastAsia"/>
                <w:kern w:val="2"/>
              </w:rPr>
              <w:t>年    月     日</w:t>
            </w:r>
          </w:p>
        </w:tc>
      </w:tr>
    </w:tbl>
    <w:p w:rsidR="00621C31" w:rsidRPr="00777810" w:rsidRDefault="00621C31" w:rsidP="00621C31">
      <w:pPr>
        <w:widowControl w:val="0"/>
        <w:spacing w:line="440" w:lineRule="exact"/>
        <w:ind w:leftChars="-112" w:left="-269" w:rightChars="-273" w:right="-655"/>
        <w:rPr>
          <w:rFonts w:ascii="仿宋_GB2312" w:eastAsia="仿宋_GB2312" w:hAnsi="Times New Roman" w:cs="Times New Roman" w:hint="eastAsia"/>
          <w:spacing w:val="30"/>
          <w:w w:val="80"/>
          <w:kern w:val="2"/>
        </w:rPr>
      </w:pPr>
      <w:r w:rsidRPr="00777810">
        <w:rPr>
          <w:rFonts w:ascii="仿宋_GB2312" w:eastAsia="仿宋_GB2312" w:hAnsi="Times New Roman" w:cs="Times New Roman" w:hint="eastAsia"/>
          <w:spacing w:val="30"/>
          <w:w w:val="80"/>
          <w:kern w:val="2"/>
        </w:rPr>
        <w:t>注：单位意见栏由申请人所在单位人事部门（城镇无职人员、乡村农民分别由所在街道办事处和乡镇政府负责）依据本人档案记载核实后的意见。</w:t>
      </w:r>
    </w:p>
    <w:p w:rsidR="00621C31" w:rsidRPr="00777810" w:rsidRDefault="00621C31" w:rsidP="00621C31">
      <w:pPr>
        <w:snapToGrid w:val="0"/>
        <w:spacing w:line="420" w:lineRule="exact"/>
        <w:rPr>
          <w:rFonts w:ascii="黑体" w:eastAsia="黑体" w:hAnsi="黑体"/>
          <w:sz w:val="28"/>
          <w:szCs w:val="28"/>
        </w:rPr>
      </w:pPr>
    </w:p>
    <w:p w:rsidR="004A1776" w:rsidRPr="00621C31" w:rsidRDefault="00D96EEB"/>
    <w:sectPr w:rsidR="004A1776" w:rsidRPr="00621C31" w:rsidSect="00305B7A"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1"/>
    <w:rsid w:val="00621C31"/>
    <w:rsid w:val="00D96EEB"/>
    <w:rsid w:val="00E254F1"/>
    <w:rsid w:val="00F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9910C-89D7-4C84-B1A0-EBA24A2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3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王家武</dc:creator>
  <cp:keywords/>
  <dc:description/>
  <cp:lastModifiedBy>王家武</cp:lastModifiedBy>
  <cp:revision>2</cp:revision>
  <dcterms:created xsi:type="dcterms:W3CDTF">2016-03-23T08:00:00Z</dcterms:created>
  <dcterms:modified xsi:type="dcterms:W3CDTF">2016-03-23T08:02:00Z</dcterms:modified>
</cp:coreProperties>
</file>